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DD" w:rsidRPr="00AC03B8" w:rsidRDefault="005D2CDD" w:rsidP="00130585">
      <w:pPr>
        <w:pStyle w:val="coursetitle"/>
        <w:spacing w:before="0" w:line="240" w:lineRule="auto"/>
        <w:jc w:val="center"/>
        <w:rPr>
          <w:rFonts w:ascii="Arial" w:hAnsi="Arial" w:cs="Arial"/>
          <w:sz w:val="18"/>
          <w:szCs w:val="18"/>
        </w:rPr>
      </w:pPr>
      <w:bookmarkStart w:id="0" w:name="_GoBack"/>
      <w:bookmarkEnd w:id="0"/>
      <w:r>
        <w:rPr>
          <w:rFonts w:ascii="Arial" w:hAnsi="Arial" w:cs="Arial"/>
          <w:sz w:val="18"/>
          <w:szCs w:val="18"/>
        </w:rPr>
        <w:t>CSB475</w:t>
      </w:r>
      <w:r w:rsidRPr="00AC03B8">
        <w:rPr>
          <w:rFonts w:ascii="Arial" w:hAnsi="Arial" w:cs="Arial"/>
          <w:sz w:val="18"/>
          <w:szCs w:val="18"/>
        </w:rPr>
        <w:t>H1</w:t>
      </w:r>
      <w:r w:rsidR="001A30DC">
        <w:rPr>
          <w:rFonts w:ascii="Arial" w:hAnsi="Arial" w:cs="Arial"/>
          <w:sz w:val="18"/>
          <w:szCs w:val="18"/>
        </w:rPr>
        <w:t>S</w:t>
      </w:r>
      <w:r w:rsidRPr="00AC03B8">
        <w:rPr>
          <w:rFonts w:ascii="Arial" w:hAnsi="Arial" w:cs="Arial"/>
          <w:sz w:val="18"/>
          <w:szCs w:val="18"/>
        </w:rPr>
        <w:t xml:space="preserve"> </w:t>
      </w:r>
      <w:r>
        <w:rPr>
          <w:rFonts w:ascii="Arial" w:hAnsi="Arial" w:cs="Arial"/>
          <w:sz w:val="18"/>
          <w:szCs w:val="18"/>
        </w:rPr>
        <w:t>–</w:t>
      </w:r>
      <w:r w:rsidRPr="00AC03B8">
        <w:rPr>
          <w:rFonts w:ascii="Arial" w:hAnsi="Arial" w:cs="Arial"/>
          <w:sz w:val="18"/>
          <w:szCs w:val="18"/>
        </w:rPr>
        <w:t xml:space="preserve"> </w:t>
      </w:r>
      <w:r>
        <w:rPr>
          <w:rFonts w:ascii="Arial" w:hAnsi="Arial" w:cs="Arial"/>
          <w:sz w:val="18"/>
          <w:szCs w:val="18"/>
        </w:rPr>
        <w:t>PLANT METABOLOMICS</w:t>
      </w:r>
    </w:p>
    <w:p w:rsidR="007B00C8" w:rsidRDefault="007B00C8" w:rsidP="00130585">
      <w:pPr>
        <w:pStyle w:val="coursetitle"/>
        <w:spacing w:before="0" w:line="240" w:lineRule="auto"/>
        <w:jc w:val="center"/>
        <w:rPr>
          <w:rFonts w:ascii="Arial" w:hAnsi="Arial" w:cs="Arial"/>
          <w:b w:val="0"/>
          <w:sz w:val="18"/>
          <w:szCs w:val="18"/>
        </w:rPr>
      </w:pPr>
      <w:r>
        <w:rPr>
          <w:rFonts w:ascii="Arial" w:hAnsi="Arial" w:cs="Arial"/>
          <w:b w:val="0"/>
          <w:sz w:val="18"/>
          <w:szCs w:val="18"/>
        </w:rPr>
        <w:t>24</w:t>
      </w:r>
      <w:r w:rsidRPr="00AC03B8">
        <w:rPr>
          <w:rFonts w:ascii="Arial" w:hAnsi="Arial" w:cs="Arial"/>
          <w:b w:val="0"/>
          <w:sz w:val="18"/>
          <w:szCs w:val="18"/>
        </w:rPr>
        <w:t>L</w:t>
      </w:r>
    </w:p>
    <w:p w:rsidR="00ED7AC0" w:rsidRPr="00ED7AC0" w:rsidRDefault="00ED7AC0" w:rsidP="007142EA">
      <w:pPr>
        <w:pStyle w:val="coursetitle"/>
        <w:spacing w:before="0" w:line="240" w:lineRule="auto"/>
        <w:rPr>
          <w:rFonts w:ascii="Arial" w:hAnsi="Arial" w:cs="Arial"/>
          <w:sz w:val="18"/>
          <w:szCs w:val="18"/>
        </w:rPr>
      </w:pPr>
    </w:p>
    <w:p w:rsidR="007B00C8" w:rsidRPr="00AC03B8" w:rsidRDefault="007B00C8" w:rsidP="00130585">
      <w:pPr>
        <w:pStyle w:val="coursetitle"/>
        <w:spacing w:before="0" w:line="240" w:lineRule="auto"/>
        <w:jc w:val="center"/>
        <w:rPr>
          <w:rFonts w:ascii="Arial" w:hAnsi="Arial" w:cs="Arial"/>
          <w:b w:val="0"/>
          <w:sz w:val="18"/>
          <w:szCs w:val="18"/>
        </w:rPr>
      </w:pPr>
    </w:p>
    <w:p w:rsidR="007B00C8" w:rsidRPr="00AC03B8" w:rsidRDefault="007B00C8" w:rsidP="00130585">
      <w:pPr>
        <w:pStyle w:val="coursetitle"/>
        <w:spacing w:before="0" w:line="240" w:lineRule="auto"/>
        <w:jc w:val="center"/>
        <w:rPr>
          <w:rFonts w:ascii="Arial" w:hAnsi="Arial" w:cs="Arial"/>
          <w:sz w:val="18"/>
          <w:szCs w:val="18"/>
        </w:rPr>
      </w:pPr>
    </w:p>
    <w:p w:rsidR="007B00C8" w:rsidRPr="00AC03B8" w:rsidRDefault="007B00C8" w:rsidP="00130585">
      <w:pPr>
        <w:pStyle w:val="coursetitle"/>
        <w:spacing w:before="0" w:line="240" w:lineRule="auto"/>
        <w:jc w:val="both"/>
        <w:rPr>
          <w:rFonts w:ascii="Arial" w:hAnsi="Arial" w:cs="Arial"/>
          <w:b w:val="0"/>
          <w:sz w:val="18"/>
          <w:szCs w:val="18"/>
        </w:rPr>
      </w:pPr>
      <w:r w:rsidRPr="00AC03B8">
        <w:rPr>
          <w:rFonts w:ascii="Arial" w:hAnsi="Arial" w:cs="Arial"/>
          <w:sz w:val="18"/>
          <w:szCs w:val="18"/>
        </w:rPr>
        <w:t>Lecturer:</w:t>
      </w:r>
    </w:p>
    <w:p w:rsidR="007B00C8" w:rsidRPr="00AC03B8" w:rsidRDefault="00130585" w:rsidP="00130585">
      <w:pPr>
        <w:pStyle w:val="coursetitle"/>
        <w:spacing w:before="0" w:line="240" w:lineRule="auto"/>
        <w:jc w:val="both"/>
        <w:rPr>
          <w:rFonts w:ascii="Arial" w:hAnsi="Arial" w:cs="Arial"/>
          <w:b w:val="0"/>
          <w:sz w:val="18"/>
          <w:szCs w:val="18"/>
        </w:rPr>
      </w:pPr>
      <w:r>
        <w:rPr>
          <w:rFonts w:ascii="Arial" w:hAnsi="Arial" w:cs="Arial"/>
          <w:b w:val="0"/>
          <w:sz w:val="18"/>
          <w:szCs w:val="18"/>
        </w:rPr>
        <w:t xml:space="preserve">Prof. </w:t>
      </w:r>
      <w:r w:rsidR="007B00C8">
        <w:rPr>
          <w:rFonts w:ascii="Arial" w:hAnsi="Arial" w:cs="Arial"/>
          <w:b w:val="0"/>
          <w:sz w:val="18"/>
          <w:szCs w:val="18"/>
        </w:rPr>
        <w:t>E. Nambara</w:t>
      </w:r>
      <w:r w:rsidR="007B00C8" w:rsidRPr="00AC03B8">
        <w:rPr>
          <w:rFonts w:ascii="Arial" w:hAnsi="Arial" w:cs="Arial"/>
          <w:b w:val="0"/>
          <w:sz w:val="18"/>
          <w:szCs w:val="18"/>
        </w:rPr>
        <w:tab/>
      </w:r>
      <w:r w:rsidR="007B00C8" w:rsidRPr="00AC03B8">
        <w:rPr>
          <w:rFonts w:ascii="Arial" w:hAnsi="Arial" w:cs="Arial"/>
          <w:b w:val="0"/>
          <w:sz w:val="18"/>
          <w:szCs w:val="18"/>
        </w:rPr>
        <w:tab/>
      </w:r>
      <w:r w:rsidR="007B00C8" w:rsidRPr="00AC03B8">
        <w:rPr>
          <w:rFonts w:ascii="Arial" w:hAnsi="Arial" w:cs="Arial"/>
          <w:b w:val="0"/>
          <w:sz w:val="18"/>
          <w:szCs w:val="18"/>
        </w:rPr>
        <w:tab/>
      </w:r>
      <w:r w:rsidR="007B00C8" w:rsidRPr="00AC03B8">
        <w:rPr>
          <w:rFonts w:ascii="Arial" w:hAnsi="Arial" w:cs="Arial"/>
          <w:b w:val="0"/>
          <w:sz w:val="18"/>
          <w:szCs w:val="18"/>
        </w:rPr>
        <w:tab/>
      </w:r>
      <w:r w:rsidR="007B00C8">
        <w:rPr>
          <w:rFonts w:ascii="Arial" w:hAnsi="Arial" w:cs="Arial"/>
          <w:b w:val="0"/>
          <w:sz w:val="18"/>
          <w:szCs w:val="18"/>
        </w:rPr>
        <w:t xml:space="preserve">             </w:t>
      </w:r>
      <w:r w:rsidR="007B00C8" w:rsidRPr="009D1AC2">
        <w:rPr>
          <w:rFonts w:ascii="Arial" w:hAnsi="Arial" w:cs="Arial"/>
          <w:sz w:val="18"/>
          <w:szCs w:val="18"/>
        </w:rPr>
        <w:t xml:space="preserve"> </w:t>
      </w:r>
      <w:r w:rsidR="007B00C8">
        <w:rPr>
          <w:rFonts w:ascii="Arial" w:hAnsi="Arial" w:cs="Arial"/>
          <w:sz w:val="18"/>
          <w:szCs w:val="18"/>
        </w:rPr>
        <w:t xml:space="preserve">   </w:t>
      </w:r>
      <w:hyperlink r:id="rId4" w:history="1">
        <w:r w:rsidR="007B00C8" w:rsidRPr="009D1AC2">
          <w:rPr>
            <w:rStyle w:val="Hyperlink"/>
            <w:rFonts w:ascii="Arial" w:hAnsi="Arial" w:cs="Arial"/>
            <w:b w:val="0"/>
            <w:sz w:val="18"/>
            <w:szCs w:val="18"/>
          </w:rPr>
          <w:t>eiji.nambara@</w:t>
        </w:r>
        <w:r w:rsidR="007B00C8" w:rsidRPr="009D1AC2">
          <w:rPr>
            <w:rStyle w:val="Hyperlink"/>
            <w:rFonts w:ascii="Arial" w:hAnsi="Arial" w:cs="Arial"/>
            <w:b w:val="0"/>
            <w:sz w:val="18"/>
            <w:szCs w:val="18"/>
          </w:rPr>
          <w:t>u</w:t>
        </w:r>
        <w:r w:rsidR="007B00C8" w:rsidRPr="009D1AC2">
          <w:rPr>
            <w:rStyle w:val="Hyperlink"/>
            <w:rFonts w:ascii="Arial" w:hAnsi="Arial" w:cs="Arial"/>
            <w:b w:val="0"/>
            <w:sz w:val="18"/>
            <w:szCs w:val="18"/>
          </w:rPr>
          <w:t>toronto.ca</w:t>
        </w:r>
      </w:hyperlink>
    </w:p>
    <w:p w:rsidR="007B00C8" w:rsidRDefault="007B00C8" w:rsidP="00130585">
      <w:pPr>
        <w:pStyle w:val="prereqexclrec"/>
        <w:spacing w:line="240" w:lineRule="auto"/>
        <w:ind w:left="0" w:firstLine="0"/>
        <w:jc w:val="both"/>
        <w:rPr>
          <w:rFonts w:ascii="Arial" w:hAnsi="Arial" w:cs="Arial"/>
          <w:sz w:val="18"/>
          <w:szCs w:val="18"/>
        </w:rPr>
      </w:pPr>
    </w:p>
    <w:p w:rsidR="00130585" w:rsidRPr="00AC03B8" w:rsidRDefault="00130585" w:rsidP="00130585">
      <w:pPr>
        <w:pStyle w:val="prereqexclrec"/>
        <w:spacing w:line="240" w:lineRule="auto"/>
        <w:ind w:left="0" w:firstLine="0"/>
        <w:jc w:val="both"/>
        <w:rPr>
          <w:rFonts w:ascii="Arial" w:hAnsi="Arial" w:cs="Arial"/>
          <w:sz w:val="18"/>
          <w:szCs w:val="18"/>
        </w:rPr>
      </w:pPr>
    </w:p>
    <w:p w:rsidR="007B00C8" w:rsidRPr="00AC03B8" w:rsidRDefault="007B00C8" w:rsidP="00130585">
      <w:pPr>
        <w:pStyle w:val="prereqexclrec"/>
        <w:spacing w:line="240" w:lineRule="auto"/>
        <w:jc w:val="both"/>
        <w:rPr>
          <w:rFonts w:ascii="Arial" w:hAnsi="Arial" w:cs="Arial"/>
          <w:sz w:val="18"/>
          <w:szCs w:val="18"/>
        </w:rPr>
      </w:pPr>
      <w:r w:rsidRPr="00AC03B8">
        <w:rPr>
          <w:rFonts w:ascii="Arial" w:hAnsi="Arial" w:cs="Arial"/>
          <w:b/>
          <w:sz w:val="18"/>
          <w:szCs w:val="18"/>
        </w:rPr>
        <w:t>Prerequisite:</w:t>
      </w:r>
      <w:r>
        <w:rPr>
          <w:rFonts w:ascii="Arial" w:hAnsi="Arial" w:cs="Arial"/>
          <w:sz w:val="18"/>
          <w:szCs w:val="18"/>
        </w:rPr>
        <w:t xml:space="preserve">  BCH 311H1/CSB</w:t>
      </w:r>
      <w:r w:rsidR="00130585">
        <w:rPr>
          <w:rFonts w:ascii="Arial" w:hAnsi="Arial" w:cs="Arial"/>
          <w:sz w:val="18"/>
          <w:szCs w:val="18"/>
        </w:rPr>
        <w:t xml:space="preserve"> </w:t>
      </w:r>
      <w:r>
        <w:rPr>
          <w:rFonts w:ascii="Arial" w:hAnsi="Arial" w:cs="Arial"/>
          <w:sz w:val="18"/>
          <w:szCs w:val="18"/>
        </w:rPr>
        <w:t>349H1/MGY 311Y1</w:t>
      </w:r>
    </w:p>
    <w:p w:rsidR="007B00C8" w:rsidRPr="00AC03B8" w:rsidRDefault="007B00C8" w:rsidP="00130585">
      <w:pPr>
        <w:pStyle w:val="coursetitle"/>
        <w:spacing w:before="0" w:line="240" w:lineRule="auto"/>
        <w:jc w:val="both"/>
        <w:rPr>
          <w:rFonts w:ascii="Arial" w:hAnsi="Arial" w:cs="Arial"/>
          <w:sz w:val="18"/>
          <w:szCs w:val="18"/>
        </w:rPr>
      </w:pPr>
    </w:p>
    <w:p w:rsidR="007B00C8" w:rsidRPr="008361C1" w:rsidRDefault="007B00C8" w:rsidP="00130585">
      <w:pPr>
        <w:pStyle w:val="coursedescription"/>
        <w:spacing w:line="240" w:lineRule="auto"/>
        <w:jc w:val="both"/>
        <w:rPr>
          <w:rFonts w:ascii="Arial" w:hAnsi="Arial" w:cs="Arial"/>
          <w:sz w:val="18"/>
          <w:szCs w:val="18"/>
        </w:rPr>
      </w:pPr>
      <w:r w:rsidRPr="008361C1">
        <w:rPr>
          <w:rFonts w:ascii="Arial" w:hAnsi="Arial" w:cs="Arial"/>
          <w:sz w:val="18"/>
          <w:szCs w:val="18"/>
        </w:rPr>
        <w:t xml:space="preserve">This course introduces students to major features of plant metabolism.  The content </w:t>
      </w:r>
      <w:r>
        <w:rPr>
          <w:rFonts w:ascii="Arial" w:hAnsi="Arial" w:cs="Arial"/>
          <w:sz w:val="18"/>
          <w:szCs w:val="18"/>
        </w:rPr>
        <w:t xml:space="preserve">includes genomics-based research on primary and secondary metabolism, and metabolism of plant hormones. This course </w:t>
      </w:r>
      <w:r w:rsidRPr="008361C1">
        <w:rPr>
          <w:rFonts w:ascii="Arial" w:hAnsi="Arial" w:cs="Arial"/>
          <w:sz w:val="18"/>
          <w:szCs w:val="18"/>
        </w:rPr>
        <w:t>covers plant physiology, natural product chemistry, genetics, molecular biology, and genomics.  Topics also include strategies for designing how we modulate metabolic pathways and how we utilize plants for biotechnology through metabolic engineering.</w:t>
      </w:r>
    </w:p>
    <w:sectPr w:rsidR="007B00C8" w:rsidRPr="008361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BA"/>
    <w:rsid w:val="0001554E"/>
    <w:rsid w:val="00130585"/>
    <w:rsid w:val="001A30DC"/>
    <w:rsid w:val="002A6886"/>
    <w:rsid w:val="003B79DE"/>
    <w:rsid w:val="005D2CDD"/>
    <w:rsid w:val="007142EA"/>
    <w:rsid w:val="007B00C8"/>
    <w:rsid w:val="0081040F"/>
    <w:rsid w:val="00922DE9"/>
    <w:rsid w:val="00BC5AED"/>
    <w:rsid w:val="00ED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74B798"/>
  <w15:chartTrackingRefBased/>
  <w15:docId w15:val="{8EF7A372-F467-4B2C-93EB-6F15147A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ursetitle">
    <w:name w:val="course title"/>
    <w:basedOn w:val="Normal"/>
    <w:rsid w:val="00FA7BBA"/>
    <w:pPr>
      <w:keepNext/>
      <w:keepLines/>
      <w:widowControl w:val="0"/>
      <w:tabs>
        <w:tab w:val="left" w:pos="1152"/>
        <w:tab w:val="right" w:pos="4160"/>
      </w:tabs>
      <w:autoSpaceDE w:val="0"/>
      <w:autoSpaceDN w:val="0"/>
      <w:adjustRightInd w:val="0"/>
      <w:spacing w:before="80" w:line="288" w:lineRule="auto"/>
      <w:textAlignment w:val="baseline"/>
    </w:pPr>
    <w:rPr>
      <w:rFonts w:ascii="GillSans" w:hAnsi="GillSans" w:cs="GillSans"/>
      <w:b/>
      <w:bCs/>
      <w:color w:val="000000"/>
      <w:spacing w:val="-1"/>
      <w:sz w:val="16"/>
      <w:szCs w:val="16"/>
    </w:rPr>
  </w:style>
  <w:style w:type="paragraph" w:customStyle="1" w:styleId="coursedescription">
    <w:name w:val="course description"/>
    <w:basedOn w:val="Normal"/>
    <w:next w:val="prereqexclrec"/>
    <w:rsid w:val="00FA7BBA"/>
    <w:pPr>
      <w:widowControl w:val="0"/>
      <w:tabs>
        <w:tab w:val="left" w:pos="1152"/>
        <w:tab w:val="left" w:pos="1440"/>
        <w:tab w:val="right" w:pos="4160"/>
        <w:tab w:val="right" w:pos="5040"/>
      </w:tabs>
      <w:autoSpaceDE w:val="0"/>
      <w:autoSpaceDN w:val="0"/>
      <w:adjustRightInd w:val="0"/>
      <w:spacing w:line="288" w:lineRule="auto"/>
      <w:textAlignment w:val="baseline"/>
    </w:pPr>
    <w:rPr>
      <w:rFonts w:ascii="GillSans" w:hAnsi="GillSans" w:cs="GillSans"/>
      <w:color w:val="000000"/>
      <w:sz w:val="16"/>
      <w:szCs w:val="16"/>
    </w:rPr>
  </w:style>
  <w:style w:type="paragraph" w:customStyle="1" w:styleId="prereqexclrec">
    <w:name w:val="prereq/excl/rec"/>
    <w:basedOn w:val="coursedescription"/>
    <w:rsid w:val="00FA7BBA"/>
    <w:pPr>
      <w:ind w:left="216" w:hanging="216"/>
    </w:pPr>
  </w:style>
  <w:style w:type="character" w:styleId="Hyperlink">
    <w:name w:val="Hyperlink"/>
    <w:rsid w:val="00112C27"/>
    <w:rPr>
      <w:color w:val="0000FF"/>
      <w:u w:val="single"/>
    </w:rPr>
  </w:style>
  <w:style w:type="character" w:styleId="FollowedHyperlink">
    <w:name w:val="FollowedHyperlink"/>
    <w:rsid w:val="00112C27"/>
    <w:rPr>
      <w:color w:val="800080"/>
      <w:u w:val="single"/>
    </w:rPr>
  </w:style>
  <w:style w:type="paragraph" w:styleId="BalloonText">
    <w:name w:val="Balloon Text"/>
    <w:basedOn w:val="Normal"/>
    <w:semiHidden/>
    <w:rsid w:val="00A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iji.nambara@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CSB347H1</vt:lpstr>
    </vt:vector>
  </TitlesOfParts>
  <Company>Zoology, University of Toronto</Company>
  <LinksUpToDate>false</LinksUpToDate>
  <CharactersWithSpaces>657</CharactersWithSpaces>
  <SharedDoc>false</SharedDoc>
  <HLinks>
    <vt:vector size="6" baseType="variant">
      <vt:variant>
        <vt:i4>1441894</vt:i4>
      </vt:variant>
      <vt:variant>
        <vt:i4>0</vt:i4>
      </vt:variant>
      <vt:variant>
        <vt:i4>0</vt:i4>
      </vt:variant>
      <vt:variant>
        <vt:i4>5</vt:i4>
      </vt:variant>
      <vt:variant>
        <vt:lpwstr>mailto:eiji.nambara@utoronto.ca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CSB347H1</dc:title>
  <dc:subject/>
  <dc:creator>manonne</dc:creator>
  <cp:keywords/>
  <cp:lastModifiedBy>Janet Mannone</cp:lastModifiedBy>
  <cp:revision>2</cp:revision>
  <cp:lastPrinted>2008-09-09T14:32:00Z</cp:lastPrinted>
  <dcterms:created xsi:type="dcterms:W3CDTF">2019-06-19T16:14:00Z</dcterms:created>
  <dcterms:modified xsi:type="dcterms:W3CDTF">2019-06-19T16:14:00Z</dcterms:modified>
</cp:coreProperties>
</file>